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65" w:rsidRPr="00522365" w:rsidRDefault="00522365" w:rsidP="005223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Рынок и его субъекты.</w:t>
      </w:r>
    </w:p>
    <w:p w:rsidR="00522365" w:rsidRPr="00522365" w:rsidRDefault="00522365" w:rsidP="005223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Рынок - </w:t>
      </w: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любое взаимодействие между продавцом и покупателем по поводу покупки или продажи товаров и услуг.</w:t>
      </w:r>
    </w:p>
    <w:p w:rsidR="00522365" w:rsidRPr="00522365" w:rsidRDefault="00522365" w:rsidP="005223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Субъекты рынка:</w:t>
      </w:r>
    </w:p>
    <w:p w:rsidR="00522365" w:rsidRPr="00522365" w:rsidRDefault="00522365" w:rsidP="005223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Домохозяйство – </w:t>
      </w: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экономическая единица в составе одного или нескольких лиц, которая стремиться к получению максимального дохода и эффективного его распределения. Обладает каким-либо экономическим ресурсом и хочет максимально дорого его продать.</w:t>
      </w:r>
    </w:p>
    <w:p w:rsidR="00522365" w:rsidRPr="00522365" w:rsidRDefault="00522365" w:rsidP="005223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Фирма  (предприятие) – </w:t>
      </w: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экономическая единица, которая стремиться к максимальной прибыли, приобретает ресурсы у домохозяйств, производит из них товары и услуги и продаёт их другим фирмам, домохозяйству и государству.</w:t>
      </w:r>
    </w:p>
    <w:p w:rsidR="00522365" w:rsidRPr="00522365" w:rsidRDefault="00522365" w:rsidP="005223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Государство</w:t>
      </w:r>
    </w:p>
    <w:p w:rsidR="00522365" w:rsidRPr="00522365" w:rsidRDefault="00522365" w:rsidP="005223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условия существование рыночных отношений:</w:t>
      </w:r>
    </w:p>
    <w:p w:rsidR="00522365" w:rsidRPr="00522365" w:rsidRDefault="00522365" w:rsidP="005223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Частная собственность на средства производства</w:t>
      </w:r>
    </w:p>
    <w:p w:rsidR="00522365" w:rsidRPr="00522365" w:rsidRDefault="00522365" w:rsidP="005223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Свобода, предпринимательство, выбор</w:t>
      </w:r>
    </w:p>
    <w:p w:rsidR="00522365" w:rsidRPr="00522365" w:rsidRDefault="00522365" w:rsidP="005223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интересы как главный мотив поведения</w:t>
      </w:r>
    </w:p>
    <w:p w:rsidR="00522365" w:rsidRPr="00522365" w:rsidRDefault="00522365" w:rsidP="005223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Свобода или совершенная конкуренция</w:t>
      </w:r>
    </w:p>
    <w:p w:rsidR="00522365" w:rsidRPr="00522365" w:rsidRDefault="00522365" w:rsidP="005223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Совершенная конкуренция характеризуется:</w:t>
      </w:r>
    </w:p>
    <w:p w:rsidR="00522365" w:rsidRPr="00522365" w:rsidRDefault="00522365" w:rsidP="005223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Наличием на рынке очень большого числа продавцов и покупателей, что делает невозможным сговор между ними, влияние на цену</w:t>
      </w:r>
    </w:p>
    <w:p w:rsidR="00522365" w:rsidRPr="00522365" w:rsidRDefault="00522365" w:rsidP="005223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Свободой для покупателя и продавца входа на рынок и выхода из него</w:t>
      </w:r>
    </w:p>
    <w:p w:rsidR="00522365" w:rsidRPr="00522365" w:rsidRDefault="00522365" w:rsidP="005223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Применением денег</w:t>
      </w:r>
    </w:p>
    <w:p w:rsidR="00522365" w:rsidRPr="00522365" w:rsidRDefault="00522365" w:rsidP="005223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Применением новых технологий</w:t>
      </w:r>
    </w:p>
    <w:p w:rsidR="00522365" w:rsidRPr="00522365" w:rsidRDefault="00522365" w:rsidP="005223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Специализацией</w:t>
      </w:r>
    </w:p>
    <w:p w:rsidR="00522365" w:rsidRPr="00522365" w:rsidRDefault="00522365" w:rsidP="005223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Вмешательство государства в экономику ограничено</w:t>
      </w:r>
    </w:p>
    <w:p w:rsidR="00522365" w:rsidRPr="00522365" w:rsidRDefault="00522365" w:rsidP="005223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вышеперечисленных пунктов, для функционирования современного рынка необходимы:</w:t>
      </w:r>
      <w:proofErr w:type="gramEnd"/>
    </w:p>
    <w:p w:rsidR="00522365" w:rsidRPr="00522365" w:rsidRDefault="00522365" w:rsidP="005223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форм собственности  (частная, государственная, коллективная, корпоративная)</w:t>
      </w:r>
    </w:p>
    <w:p w:rsidR="00522365" w:rsidRPr="00522365" w:rsidRDefault="00522365" w:rsidP="005223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Биржа (товарная, сырьевая, валютная, фондовая)</w:t>
      </w:r>
    </w:p>
    <w:p w:rsidR="00522365" w:rsidRPr="00522365" w:rsidRDefault="00522365" w:rsidP="005223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Банковская система</w:t>
      </w:r>
    </w:p>
    <w:p w:rsidR="00522365" w:rsidRPr="00522365" w:rsidRDefault="00522365" w:rsidP="005223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Эмиссионная система</w:t>
      </w:r>
    </w:p>
    <w:p w:rsidR="00522365" w:rsidRPr="00522365" w:rsidRDefault="00522365" w:rsidP="005223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Таможенная система</w:t>
      </w:r>
    </w:p>
    <w:p w:rsidR="00522365" w:rsidRPr="00522365" w:rsidRDefault="00522365" w:rsidP="005223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Биржа труда</w:t>
      </w:r>
    </w:p>
    <w:p w:rsidR="00522365" w:rsidRPr="00522365" w:rsidRDefault="00522365" w:rsidP="005223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коммуникации</w:t>
      </w:r>
    </w:p>
    <w:p w:rsidR="00522365" w:rsidRPr="00522365" w:rsidRDefault="00522365" w:rsidP="005223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Налоговая система</w:t>
      </w:r>
    </w:p>
    <w:p w:rsidR="00522365" w:rsidRPr="00522365" w:rsidRDefault="00522365" w:rsidP="005223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 страхования</w:t>
      </w:r>
    </w:p>
    <w:p w:rsidR="00522365" w:rsidRPr="00522365" w:rsidRDefault="00522365" w:rsidP="005223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Экономические учебные заведения</w:t>
      </w:r>
    </w:p>
    <w:p w:rsidR="00522365" w:rsidRPr="00522365" w:rsidRDefault="00522365" w:rsidP="005223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Аудиторская система</w:t>
      </w:r>
    </w:p>
    <w:p w:rsidR="00522365" w:rsidRPr="00522365" w:rsidRDefault="00522365" w:rsidP="005223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Консалтинг (Консультация)</w:t>
      </w:r>
    </w:p>
    <w:p w:rsidR="00522365" w:rsidRPr="00522365" w:rsidRDefault="00522365" w:rsidP="00522365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законы рынка</w:t>
      </w:r>
    </w:p>
    <w:p w:rsidR="00522365" w:rsidRPr="00522365" w:rsidRDefault="00522365" w:rsidP="00522365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 спроса.</w:t>
      </w:r>
    </w:p>
    <w:p w:rsidR="00522365" w:rsidRPr="00522365" w:rsidRDefault="00522365" w:rsidP="00522365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Спрос – </w:t>
      </w: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отражает потребность людей в той их части, которая может быть оплачена потребителем.</w:t>
      </w:r>
    </w:p>
    <w:p w:rsidR="0009388B" w:rsidRDefault="0009388B"/>
    <w:p w:rsidR="00522365" w:rsidRPr="00522365" w:rsidRDefault="00522365" w:rsidP="005223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Кроме цены на предложение влияют:</w:t>
      </w:r>
    </w:p>
    <w:p w:rsidR="00522365" w:rsidRPr="00522365" w:rsidRDefault="00522365" w:rsidP="005223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Цены на ресурсы</w:t>
      </w:r>
    </w:p>
    <w:p w:rsidR="00522365" w:rsidRPr="00522365" w:rsidRDefault="00522365" w:rsidP="005223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</w:t>
      </w:r>
    </w:p>
    <w:p w:rsidR="00522365" w:rsidRPr="00522365" w:rsidRDefault="00522365" w:rsidP="005223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Налоги и дотации</w:t>
      </w:r>
    </w:p>
    <w:p w:rsidR="00522365" w:rsidRPr="00522365" w:rsidRDefault="00522365" w:rsidP="005223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продавцов на рынке</w:t>
      </w:r>
    </w:p>
    <w:p w:rsidR="00522365" w:rsidRPr="00522365" w:rsidRDefault="00522365" w:rsidP="005223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Ценовые ожидания</w:t>
      </w:r>
    </w:p>
    <w:p w:rsidR="00522365" w:rsidRPr="00522365" w:rsidRDefault="00522365" w:rsidP="005223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Цены на другие товары</w:t>
      </w:r>
    </w:p>
    <w:p w:rsidR="00522365" w:rsidRPr="00522365" w:rsidRDefault="00522365" w:rsidP="00522365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Монополия – </w:t>
      </w:r>
      <w:r w:rsidRPr="005223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широком смысле) </w:t>
      </w: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исключительное право на производство, промысел и другие виды деятельности, принадлежащие одному лицу, определённой группе или государству.  </w:t>
      </w:r>
    </w:p>
    <w:p w:rsidR="00522365" w:rsidRPr="00522365" w:rsidRDefault="00522365" w:rsidP="00522365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Признаки монополии</w:t>
      </w:r>
    </w:p>
    <w:p w:rsidR="00522365" w:rsidRPr="00522365" w:rsidRDefault="00522365" w:rsidP="005223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Монополист – единственный продавец, а монополизированная отрасль – синоним фирмы.</w:t>
      </w:r>
    </w:p>
    <w:p w:rsidR="00522365" w:rsidRPr="00522365" w:rsidRDefault="00522365" w:rsidP="005223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Реализуемый товар уникален в том смысле, что у него нет хороших или близких занятий.</w:t>
      </w:r>
    </w:p>
    <w:p w:rsidR="00522365" w:rsidRPr="00522365" w:rsidRDefault="00522365" w:rsidP="005223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Монополист обладает рыночной властью, контролируются поставки товаров на  рынок.</w:t>
      </w:r>
    </w:p>
    <w:p w:rsidR="00522365" w:rsidRPr="00522365" w:rsidRDefault="00522365" w:rsidP="005223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пути рынка монополист устанавливает непреодолимые для конкурента  барьеры искусственные и естественные.</w:t>
      </w:r>
    </w:p>
    <w:p w:rsidR="00522365" w:rsidRPr="00522365" w:rsidRDefault="00522365" w:rsidP="0052236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Искусственные – </w:t>
      </w: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патенты и лицензии.</w:t>
      </w:r>
    </w:p>
    <w:p w:rsidR="00522365" w:rsidRPr="00522365" w:rsidRDefault="00522365" w:rsidP="0052236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Естественные –</w:t>
      </w: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характерны для тех отраслей, где функционируют </w:t>
      </w: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естественные монополии </w:t>
      </w: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сферы деятельности и отрасли, в которых развитие конкуренции либо невозможно, либо не эффективно.</w:t>
      </w:r>
    </w:p>
    <w:p w:rsidR="00522365" w:rsidRPr="00522365" w:rsidRDefault="00522365" w:rsidP="005223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черты монополистической конкуренции:</w:t>
      </w:r>
    </w:p>
    <w:p w:rsidR="00522365" w:rsidRPr="00522365" w:rsidRDefault="00522365" w:rsidP="005223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фирма обладает относительно небольшой долей всего рынка и поэтому имеет очень ограниченный контроль над рыночной ценой.</w:t>
      </w:r>
    </w:p>
    <w:p w:rsidR="00522365" w:rsidRPr="00522365" w:rsidRDefault="00522365" w:rsidP="005223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большого числа фирм гарантирует отсутствие сговора, согласованное действие фирм с целью ограничить объёмы производства и искусственно повысить цену.</w:t>
      </w:r>
    </w:p>
    <w:p w:rsidR="00522365" w:rsidRPr="00522365" w:rsidRDefault="00522365" w:rsidP="005223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многочисленности фирм в отрасли нет взаимозависимости между ними, каждая фирма определяет свою политику самостоятельно, не учитывая возможную реакцию других фирм.</w:t>
      </w:r>
    </w:p>
    <w:p w:rsidR="00522365" w:rsidRPr="00522365" w:rsidRDefault="00522365" w:rsidP="00522365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имеет место конкуренция, которая не зависит от цены, а зависит от дифференциации продукта.  </w:t>
      </w:r>
    </w:p>
    <w:p w:rsidR="00522365" w:rsidRPr="00522365" w:rsidRDefault="00522365" w:rsidP="0052236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216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продукции</w:t>
      </w:r>
    </w:p>
    <w:p w:rsidR="00522365" w:rsidRPr="00522365" w:rsidRDefault="00522365" w:rsidP="0052236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216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Надёжность поставок</w:t>
      </w:r>
    </w:p>
    <w:p w:rsidR="00522365" w:rsidRPr="00522365" w:rsidRDefault="00522365" w:rsidP="0052236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216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обслуживания</w:t>
      </w:r>
    </w:p>
    <w:p w:rsidR="00522365" w:rsidRPr="00522365" w:rsidRDefault="00522365" w:rsidP="0052236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216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Скидки</w:t>
      </w:r>
    </w:p>
    <w:p w:rsidR="00522365" w:rsidRPr="00522365" w:rsidRDefault="00522365" w:rsidP="0052236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216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Престиж товара</w:t>
      </w:r>
    </w:p>
    <w:p w:rsidR="00522365" w:rsidRPr="00522365" w:rsidRDefault="00522365" w:rsidP="0052236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216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кредитов</w:t>
      </w:r>
    </w:p>
    <w:p w:rsidR="00522365" w:rsidRPr="00522365" w:rsidRDefault="00522365" w:rsidP="0052236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216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послепродажного обслуживания</w:t>
      </w:r>
    </w:p>
    <w:p w:rsidR="00522365" w:rsidRPr="00522365" w:rsidRDefault="00522365" w:rsidP="0052236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216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Гарантия замены некачественного товара</w:t>
      </w:r>
    </w:p>
    <w:p w:rsidR="00522365" w:rsidRPr="00522365" w:rsidRDefault="00522365" w:rsidP="0052236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216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Упаковка</w:t>
      </w:r>
    </w:p>
    <w:p w:rsidR="00522365" w:rsidRPr="00522365" w:rsidRDefault="00522365" w:rsidP="0052236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216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получения консультаций</w:t>
      </w:r>
    </w:p>
    <w:p w:rsidR="00522365" w:rsidRPr="00522365" w:rsidRDefault="00522365" w:rsidP="0052236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2160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Реклама</w:t>
      </w:r>
    </w:p>
    <w:p w:rsidR="00522365" w:rsidRPr="00522365" w:rsidRDefault="00522365" w:rsidP="0052236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Безработица.</w:t>
      </w:r>
    </w:p>
    <w:p w:rsidR="00522365" w:rsidRPr="00522365" w:rsidRDefault="00522365" w:rsidP="0052236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Безработный - </w:t>
      </w: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человек, который может, хочет и активно ищет работу.</w:t>
      </w:r>
    </w:p>
    <w:p w:rsidR="00522365" w:rsidRPr="00522365" w:rsidRDefault="00522365" w:rsidP="0052236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2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Студенты -</w:t>
      </w:r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временно выбывшие из состава рабочей силы. </w:t>
      </w:r>
      <w:proofErr w:type="gramStart"/>
      <w:r w:rsidRPr="00522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(Выбывшие из состава рабочей силы </w:t>
      </w:r>
      <w:proofErr w:type="gramEnd"/>
    </w:p>
    <w:p w:rsidR="00522365" w:rsidRDefault="00522365" w:rsidP="00522365">
      <w:pPr>
        <w:pStyle w:val="c3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Полная занятость рабочей силы (естественный уровень безработицы)</w:t>
      </w:r>
      <w:r>
        <w:rPr>
          <w:rStyle w:val="c0"/>
          <w:color w:val="000000"/>
        </w:rPr>
        <w:t> - это сумма фрикционной и структурной безработицы.</w:t>
      </w:r>
    </w:p>
    <w:p w:rsidR="00522365" w:rsidRDefault="00522365" w:rsidP="00522365">
      <w:pPr>
        <w:pStyle w:val="c54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Реальный объём ВВП, который связан с естественным уровнем безработицы, называется </w:t>
      </w:r>
      <w:r>
        <w:rPr>
          <w:rStyle w:val="c0"/>
          <w:b/>
          <w:bCs/>
          <w:color w:val="000000"/>
        </w:rPr>
        <w:t>производственным потенциалом экономики</w:t>
      </w:r>
      <w:r>
        <w:rPr>
          <w:rStyle w:val="c0"/>
          <w:color w:val="000000"/>
        </w:rPr>
        <w:t> - это реальный объём продукции, который экономика в состоянии произвести при полной занятости рабочей силы.</w:t>
      </w:r>
    </w:p>
    <w:p w:rsidR="00522365" w:rsidRDefault="00522365">
      <w:bookmarkStart w:id="0" w:name="_GoBack"/>
      <w:bookmarkEnd w:id="0"/>
    </w:p>
    <w:sectPr w:rsidR="0052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211"/>
    <w:multiLevelType w:val="multilevel"/>
    <w:tmpl w:val="8ED04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31273"/>
    <w:multiLevelType w:val="multilevel"/>
    <w:tmpl w:val="1622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FA3254"/>
    <w:multiLevelType w:val="multilevel"/>
    <w:tmpl w:val="DCA658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04431"/>
    <w:multiLevelType w:val="multilevel"/>
    <w:tmpl w:val="ACB6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BA5399"/>
    <w:multiLevelType w:val="multilevel"/>
    <w:tmpl w:val="A9A83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87F1D"/>
    <w:multiLevelType w:val="multilevel"/>
    <w:tmpl w:val="A280B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0456A0"/>
    <w:multiLevelType w:val="multilevel"/>
    <w:tmpl w:val="1098F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F872E8"/>
    <w:multiLevelType w:val="multilevel"/>
    <w:tmpl w:val="0422F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8872CF"/>
    <w:multiLevelType w:val="multilevel"/>
    <w:tmpl w:val="5DB8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65"/>
    <w:rsid w:val="0009388B"/>
    <w:rsid w:val="0052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2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2365"/>
  </w:style>
  <w:style w:type="paragraph" w:customStyle="1" w:styleId="c26">
    <w:name w:val="c26"/>
    <w:basedOn w:val="a"/>
    <w:rsid w:val="0052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52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52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22365"/>
    <w:pPr>
      <w:ind w:left="720"/>
      <w:contextualSpacing/>
    </w:pPr>
  </w:style>
  <w:style w:type="paragraph" w:customStyle="1" w:styleId="c54">
    <w:name w:val="c54"/>
    <w:basedOn w:val="a"/>
    <w:rsid w:val="0052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2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2365"/>
  </w:style>
  <w:style w:type="paragraph" w:customStyle="1" w:styleId="c26">
    <w:name w:val="c26"/>
    <w:basedOn w:val="a"/>
    <w:rsid w:val="0052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52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52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22365"/>
    <w:pPr>
      <w:ind w:left="720"/>
      <w:contextualSpacing/>
    </w:pPr>
  </w:style>
  <w:style w:type="paragraph" w:customStyle="1" w:styleId="c54">
    <w:name w:val="c54"/>
    <w:basedOn w:val="a"/>
    <w:rsid w:val="0052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2023-04-04T01:23:00Z</dcterms:created>
  <dcterms:modified xsi:type="dcterms:W3CDTF">2023-04-04T01:28:00Z</dcterms:modified>
</cp:coreProperties>
</file>