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F5" w:rsidRPr="004770F5" w:rsidRDefault="004770F5" w:rsidP="004770F5">
      <w:pPr>
        <w:pStyle w:val="a5"/>
        <w:ind w:left="284"/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  <w:r w:rsidRPr="004770F5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Уважаемые  студенты.</w:t>
      </w:r>
    </w:p>
    <w:p w:rsidR="004770F5" w:rsidRDefault="004770F5" w:rsidP="004770F5">
      <w:pPr>
        <w:pStyle w:val="a5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Повторите  раздел «Свойства информации»  и выполните задания.</w:t>
      </w:r>
    </w:p>
    <w:p w:rsidR="004770F5" w:rsidRDefault="004770F5" w:rsidP="004770F5">
      <w:pPr>
        <w:pStyle w:val="a5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Фотографии  с ответами скидывайте в  телеграмм.  Тел. 89134493522</w:t>
      </w:r>
    </w:p>
    <w:bookmarkEnd w:id="0"/>
    <w:p w:rsidR="004770F5" w:rsidRDefault="004770F5" w:rsidP="004770F5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E7D37" w:rsidRPr="004770F5" w:rsidRDefault="000E7D37" w:rsidP="004770F5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770F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Ответьте на вопрос : «Каким свойством не обладает информация», записав ответ в таблице  </w:t>
      </w:r>
    </w:p>
    <w:p w:rsidR="000E7D37" w:rsidRPr="00545BFD" w:rsidRDefault="000E7D37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45BF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Для ответов используйте    следующие свойства информации:</w:t>
      </w:r>
      <w:r w:rsidRPr="00545BFD">
        <w:rPr>
          <w:rFonts w:ascii="Times New Roman" w:hAnsi="Times New Roman" w:cs="Times New Roman"/>
          <w:sz w:val="24"/>
          <w:szCs w:val="24"/>
        </w:rPr>
        <w:t xml:space="preserve"> Точность, Актуальность, Полнота, </w:t>
      </w:r>
      <w:proofErr w:type="gramStart"/>
      <w:r w:rsidRPr="00545BFD">
        <w:rPr>
          <w:rFonts w:ascii="Times New Roman" w:hAnsi="Times New Roman" w:cs="Times New Roman"/>
          <w:sz w:val="24"/>
          <w:szCs w:val="24"/>
        </w:rPr>
        <w:t>Понятность,  Полезность</w:t>
      </w:r>
      <w:proofErr w:type="gramEnd"/>
      <w:r w:rsidRPr="00545BFD">
        <w:rPr>
          <w:rFonts w:ascii="Times New Roman" w:hAnsi="Times New Roman" w:cs="Times New Roman"/>
          <w:sz w:val="24"/>
          <w:szCs w:val="24"/>
        </w:rPr>
        <w:t>, Достоверность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0E7D37" w:rsidRPr="00545BFD" w:rsidTr="000E7D37">
        <w:tc>
          <w:tcPr>
            <w:tcW w:w="846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B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</w:t>
            </w:r>
          </w:p>
        </w:tc>
        <w:tc>
          <w:tcPr>
            <w:tcW w:w="3115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BFD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0E7D37" w:rsidRPr="00545BFD" w:rsidTr="000E7D37">
        <w:tc>
          <w:tcPr>
            <w:tcW w:w="846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FD">
              <w:rPr>
                <w:rFonts w:ascii="Times New Roman" w:hAnsi="Times New Roman" w:cs="Times New Roman"/>
                <w:sz w:val="24"/>
                <w:szCs w:val="24"/>
              </w:rPr>
              <w:t>Афиша о  концерте, который отменили</w:t>
            </w:r>
          </w:p>
        </w:tc>
        <w:tc>
          <w:tcPr>
            <w:tcW w:w="3115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37" w:rsidRPr="00545BFD" w:rsidTr="000E7D37">
        <w:tc>
          <w:tcPr>
            <w:tcW w:w="846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FD">
              <w:rPr>
                <w:rFonts w:ascii="Times New Roman" w:hAnsi="Times New Roman" w:cs="Times New Roman"/>
                <w:sz w:val="24"/>
                <w:szCs w:val="24"/>
              </w:rPr>
              <w:t>Афиша, часть которой оторвана</w:t>
            </w:r>
          </w:p>
        </w:tc>
        <w:tc>
          <w:tcPr>
            <w:tcW w:w="3115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37" w:rsidRPr="00545BFD" w:rsidTr="000E7D37">
        <w:tc>
          <w:tcPr>
            <w:tcW w:w="846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FD">
              <w:rPr>
                <w:rFonts w:ascii="Times New Roman" w:hAnsi="Times New Roman" w:cs="Times New Roman"/>
                <w:sz w:val="24"/>
                <w:szCs w:val="24"/>
              </w:rPr>
              <w:t xml:space="preserve"> Афиша о концерте, который уже состоялся</w:t>
            </w:r>
          </w:p>
        </w:tc>
        <w:tc>
          <w:tcPr>
            <w:tcW w:w="3115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37" w:rsidRPr="00545BFD" w:rsidTr="000E7D37">
        <w:tc>
          <w:tcPr>
            <w:tcW w:w="846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FD">
              <w:rPr>
                <w:rFonts w:ascii="Times New Roman" w:hAnsi="Times New Roman" w:cs="Times New Roman"/>
                <w:sz w:val="24"/>
                <w:szCs w:val="24"/>
              </w:rPr>
              <w:t xml:space="preserve"> Афиша  на непонятном языке</w:t>
            </w:r>
          </w:p>
        </w:tc>
        <w:tc>
          <w:tcPr>
            <w:tcW w:w="3115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37" w:rsidRPr="00545BFD" w:rsidTr="000E7D37">
        <w:tc>
          <w:tcPr>
            <w:tcW w:w="846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FD">
              <w:rPr>
                <w:rFonts w:ascii="Times New Roman" w:hAnsi="Times New Roman" w:cs="Times New Roman"/>
                <w:sz w:val="24"/>
                <w:szCs w:val="24"/>
              </w:rPr>
              <w:t xml:space="preserve"> Афиша о концерте неприятного вам исполнителя</w:t>
            </w:r>
          </w:p>
        </w:tc>
        <w:tc>
          <w:tcPr>
            <w:tcW w:w="3115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37" w:rsidRPr="00545BFD" w:rsidTr="000E7D37">
        <w:tc>
          <w:tcPr>
            <w:tcW w:w="846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FD">
              <w:rPr>
                <w:rFonts w:ascii="Times New Roman" w:hAnsi="Times New Roman" w:cs="Times New Roman"/>
                <w:sz w:val="24"/>
                <w:szCs w:val="24"/>
              </w:rPr>
              <w:t xml:space="preserve"> Афиша в  которой вместо времени указано время суток ( например: «Утром состоится концерт…»</w:t>
            </w:r>
          </w:p>
        </w:tc>
        <w:tc>
          <w:tcPr>
            <w:tcW w:w="3115" w:type="dxa"/>
          </w:tcPr>
          <w:p w:rsidR="000E7D37" w:rsidRPr="00545BFD" w:rsidRDefault="000E7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D37" w:rsidRPr="00545BFD" w:rsidRDefault="000E7D37">
      <w:pPr>
        <w:rPr>
          <w:rFonts w:ascii="Times New Roman" w:hAnsi="Times New Roman" w:cs="Times New Roman"/>
          <w:sz w:val="24"/>
          <w:szCs w:val="24"/>
        </w:rPr>
      </w:pPr>
    </w:p>
    <w:p w:rsidR="00D55F07" w:rsidRPr="0098133B" w:rsidRDefault="00D55F07" w:rsidP="0037348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64242"/>
          <w:sz w:val="24"/>
          <w:szCs w:val="24"/>
          <w:lang w:eastAsia="ru-RU"/>
        </w:rPr>
      </w:pPr>
    </w:p>
    <w:p w:rsidR="00545BFD" w:rsidRDefault="0098133B" w:rsidP="0098133B">
      <w:pPr>
        <w:shd w:val="clear" w:color="auto" w:fill="FCFCFC"/>
        <w:spacing w:after="0" w:line="240" w:lineRule="auto"/>
        <w:textAlignment w:val="baseline"/>
        <w:rPr>
          <w:b/>
          <w:bCs/>
          <w:color w:val="000000"/>
        </w:rPr>
      </w:pPr>
      <w:proofErr w:type="gramStart"/>
      <w:r w:rsidRPr="0098133B">
        <w:rPr>
          <w:rFonts w:ascii="Times New Roman" w:eastAsia="Times New Roman" w:hAnsi="Times New Roman" w:cs="Times New Roman"/>
          <w:b/>
          <w:color w:val="464242"/>
          <w:sz w:val="24"/>
          <w:szCs w:val="24"/>
          <w:lang w:eastAsia="ru-RU"/>
        </w:rPr>
        <w:t>2.</w:t>
      </w:r>
      <w:r w:rsidR="00545BFD" w:rsidRPr="009813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45BFD" w:rsidRPr="00545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Разделите</w:t>
      </w:r>
      <w:proofErr w:type="gramEnd"/>
      <w:r w:rsidR="00545BFD" w:rsidRPr="00545B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перечисленные информационные процессы на естественные и искусственные:</w:t>
      </w:r>
    </w:p>
    <w:p w:rsidR="00545BFD" w:rsidRPr="00545BFD" w:rsidRDefault="00545BFD" w:rsidP="0054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EDBD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45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545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Восприятие растениями информации о состоянии окружающей среды;</w:t>
      </w:r>
    </w:p>
    <w:p w:rsidR="00545BFD" w:rsidRPr="00545BFD" w:rsidRDefault="00545BFD" w:rsidP="0054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EDBDF"/>
          <w:sz w:val="24"/>
          <w:szCs w:val="24"/>
          <w:lang w:eastAsia="ru-RU"/>
        </w:rPr>
      </w:pPr>
      <w:r w:rsidRPr="00545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2)      Получение сведений из телевизионных новостей;</w:t>
      </w:r>
    </w:p>
    <w:p w:rsidR="00545BFD" w:rsidRPr="00545BFD" w:rsidRDefault="00545BFD" w:rsidP="0054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EDBDF"/>
          <w:sz w:val="24"/>
          <w:szCs w:val="24"/>
          <w:lang w:eastAsia="ru-RU"/>
        </w:rPr>
      </w:pPr>
      <w:r w:rsidRPr="00545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3)      Размышление над сложившейся ситуацией;</w:t>
      </w:r>
    </w:p>
    <w:p w:rsidR="00545BFD" w:rsidRPr="00545BFD" w:rsidRDefault="00545BFD" w:rsidP="0054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EDBDF"/>
          <w:sz w:val="24"/>
          <w:szCs w:val="24"/>
          <w:lang w:eastAsia="ru-RU"/>
        </w:rPr>
      </w:pPr>
      <w:r w:rsidRPr="00545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4)      Выполнение вычислений на калькуляторе;</w:t>
      </w:r>
    </w:p>
    <w:p w:rsidR="00545BFD" w:rsidRPr="00545BFD" w:rsidRDefault="00545BFD" w:rsidP="0054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EDBDF"/>
          <w:sz w:val="24"/>
          <w:szCs w:val="24"/>
          <w:lang w:eastAsia="ru-RU"/>
        </w:rPr>
      </w:pPr>
      <w:r w:rsidRPr="00545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5)      Передача информации об опасности между животными;</w:t>
      </w:r>
    </w:p>
    <w:p w:rsidR="00545BFD" w:rsidRPr="00545BFD" w:rsidRDefault="00545BFD" w:rsidP="0054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EDBDF"/>
          <w:sz w:val="24"/>
          <w:szCs w:val="24"/>
          <w:lang w:eastAsia="ru-RU"/>
        </w:rPr>
      </w:pPr>
      <w:r w:rsidRPr="00545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6)      Сообщение о начале охоты с помощью звуков рожка;</w:t>
      </w:r>
    </w:p>
    <w:p w:rsidR="00545BFD" w:rsidRPr="00545BFD" w:rsidRDefault="00545BFD" w:rsidP="0054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EDBDF"/>
          <w:sz w:val="24"/>
          <w:szCs w:val="24"/>
          <w:lang w:eastAsia="ru-RU"/>
        </w:rPr>
      </w:pPr>
      <w:r w:rsidRPr="00545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7)      Непосредственное общение между людьми;</w:t>
      </w:r>
    </w:p>
    <w:p w:rsidR="00545BFD" w:rsidRPr="0098133B" w:rsidRDefault="00545BFD" w:rsidP="00981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EDBDF"/>
          <w:sz w:val="24"/>
          <w:szCs w:val="24"/>
          <w:lang w:eastAsia="ru-RU"/>
        </w:rPr>
      </w:pPr>
      <w:r w:rsidRPr="00545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8)      Сохранение информации в компьютере;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4671"/>
      </w:tblGrid>
      <w:tr w:rsidR="00545BFD" w:rsidRPr="00545BFD" w:rsidTr="00545BFD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BFD" w:rsidRPr="00545BFD" w:rsidRDefault="00545BFD" w:rsidP="00545B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5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 процессы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BFD" w:rsidRPr="00545BFD" w:rsidRDefault="00545BFD" w:rsidP="00545B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5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Искусственные процессы</w:t>
            </w:r>
          </w:p>
        </w:tc>
      </w:tr>
      <w:tr w:rsidR="00545BFD" w:rsidRPr="00545BFD" w:rsidTr="00545BFD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F6" w:rsidRPr="00545BFD" w:rsidRDefault="00545BFD" w:rsidP="00FF70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5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545BFD" w:rsidRPr="00545BFD" w:rsidRDefault="00545BFD" w:rsidP="00545B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F6" w:rsidRPr="00545BFD" w:rsidRDefault="00545BFD" w:rsidP="00FF70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  <w:r w:rsidRPr="005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545BFD" w:rsidRPr="00545BFD" w:rsidRDefault="00545BFD" w:rsidP="00545B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CEDBDF"/>
                <w:sz w:val="24"/>
                <w:szCs w:val="24"/>
                <w:lang w:eastAsia="ru-RU"/>
              </w:rPr>
            </w:pPr>
          </w:p>
        </w:tc>
      </w:tr>
    </w:tbl>
    <w:p w:rsidR="0098133B" w:rsidRPr="0098133B" w:rsidRDefault="00545BFD" w:rsidP="0098133B">
      <w:pPr>
        <w:pStyle w:val="a4"/>
        <w:shd w:val="clear" w:color="auto" w:fill="FFFFFF"/>
        <w:rPr>
          <w:color w:val="CEDBDF"/>
          <w:sz w:val="20"/>
          <w:szCs w:val="20"/>
        </w:rPr>
      </w:pPr>
      <w:r w:rsidRPr="0098133B">
        <w:rPr>
          <w:color w:val="000000"/>
        </w:rPr>
        <w:t>   </w:t>
      </w:r>
      <w:r w:rsidR="0098133B" w:rsidRPr="0098133B">
        <w:rPr>
          <w:color w:val="000000"/>
        </w:rPr>
        <w:t>3.</w:t>
      </w:r>
      <w:r w:rsidRPr="0098133B">
        <w:rPr>
          <w:color w:val="000000"/>
        </w:rPr>
        <w:t xml:space="preserve">  </w:t>
      </w:r>
      <w:r w:rsidR="0098133B" w:rsidRPr="0098133B">
        <w:rPr>
          <w:b/>
          <w:bCs/>
          <w:color w:val="000000"/>
        </w:rPr>
        <w:t>Заполните таблицу 10 примерами естественных и искусственных информационных процессов, протекающих в системах различной природы.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1321"/>
        <w:gridCol w:w="2503"/>
        <w:gridCol w:w="2342"/>
        <w:gridCol w:w="1514"/>
      </w:tblGrid>
      <w:tr w:rsidR="0098133B" w:rsidRPr="0098133B" w:rsidTr="0098133B">
        <w:tc>
          <w:tcPr>
            <w:tcW w:w="5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33B" w:rsidRPr="0098133B" w:rsidRDefault="0098133B" w:rsidP="009813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  <w:r w:rsidRPr="0098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Биологическая система (в живой природе)</w:t>
            </w:r>
          </w:p>
        </w:tc>
        <w:tc>
          <w:tcPr>
            <w:tcW w:w="24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33B" w:rsidRPr="0098133B" w:rsidRDefault="0098133B" w:rsidP="009813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  <w:r w:rsidRPr="0098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система(в обществе)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33B" w:rsidRPr="0098133B" w:rsidRDefault="0098133B" w:rsidP="009813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  <w:r w:rsidRPr="0098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система (в технике)</w:t>
            </w:r>
          </w:p>
        </w:tc>
      </w:tr>
      <w:tr w:rsidR="0098133B" w:rsidRPr="0098133B" w:rsidTr="0098133B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33B" w:rsidRPr="0098133B" w:rsidRDefault="0098133B" w:rsidP="009813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  <w:r w:rsidRPr="0098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33B" w:rsidRPr="0098133B" w:rsidRDefault="0098133B" w:rsidP="009813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  <w:r w:rsidRPr="0098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33B" w:rsidRPr="0098133B" w:rsidRDefault="0098133B" w:rsidP="009813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  <w:r w:rsidRPr="0098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33B" w:rsidRPr="0098133B" w:rsidRDefault="0098133B" w:rsidP="0098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133B" w:rsidRPr="0098133B" w:rsidRDefault="0098133B" w:rsidP="0098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</w:p>
        </w:tc>
      </w:tr>
      <w:tr w:rsidR="0098133B" w:rsidRPr="0098133B" w:rsidTr="00FF70F6"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33B" w:rsidRPr="0098133B" w:rsidRDefault="0098133B" w:rsidP="009813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33B" w:rsidRPr="0098133B" w:rsidRDefault="0098133B" w:rsidP="009813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33B" w:rsidRPr="0098133B" w:rsidRDefault="0098133B" w:rsidP="009813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33B" w:rsidRPr="0098133B" w:rsidRDefault="0098133B" w:rsidP="009813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33B" w:rsidRPr="0098133B" w:rsidRDefault="0098133B" w:rsidP="009813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</w:p>
        </w:tc>
      </w:tr>
    </w:tbl>
    <w:p w:rsidR="00545BFD" w:rsidRPr="00545BFD" w:rsidRDefault="00545BFD" w:rsidP="00545BFD">
      <w:pPr>
        <w:pStyle w:val="a4"/>
        <w:shd w:val="clear" w:color="auto" w:fill="FFFFFF"/>
        <w:rPr>
          <w:color w:val="CEDBDF"/>
          <w:sz w:val="20"/>
          <w:szCs w:val="20"/>
        </w:rPr>
      </w:pPr>
      <w:r w:rsidRPr="00545BFD">
        <w:rPr>
          <w:color w:val="000000"/>
        </w:rPr>
        <w:t xml:space="preserve">  </w:t>
      </w:r>
      <w:r w:rsidR="0098133B">
        <w:rPr>
          <w:b/>
          <w:bCs/>
          <w:color w:val="000000"/>
        </w:rPr>
        <w:t>4</w:t>
      </w:r>
      <w:r w:rsidRPr="00545BFD">
        <w:rPr>
          <w:b/>
          <w:bCs/>
          <w:color w:val="000000"/>
        </w:rPr>
        <w:t>.Установите соответствие между информационными процессами (получение, обработка, передача, хранение, поиск, кодирование, защита) и способами выполнения действий с информацией:</w:t>
      </w:r>
    </w:p>
    <w:p w:rsidR="00545BFD" w:rsidRPr="00545BFD" w:rsidRDefault="00545BFD" w:rsidP="00545BFD">
      <w:pPr>
        <w:pStyle w:val="a4"/>
        <w:shd w:val="clear" w:color="auto" w:fill="FFFFFF"/>
        <w:spacing w:before="0" w:beforeAutospacing="0" w:after="0" w:afterAutospacing="0"/>
        <w:rPr>
          <w:color w:val="CEDBDF"/>
          <w:sz w:val="20"/>
          <w:szCs w:val="20"/>
        </w:rPr>
      </w:pPr>
      <w:r w:rsidRPr="00545BFD">
        <w:rPr>
          <w:color w:val="000000"/>
        </w:rPr>
        <w:t>      1)      Выполняется человеком в уме для получения новой информации, а также с помощью вспомогательных в</w:t>
      </w:r>
      <w:r w:rsidR="00FF70F6">
        <w:rPr>
          <w:color w:val="000000"/>
        </w:rPr>
        <w:t xml:space="preserve">ычислительных </w:t>
      </w:r>
      <w:proofErr w:type="gramStart"/>
      <w:r w:rsidR="00FF70F6">
        <w:rPr>
          <w:color w:val="000000"/>
        </w:rPr>
        <w:t>средств.(</w:t>
      </w:r>
      <w:proofErr w:type="gramEnd"/>
      <w:r w:rsidR="00FF70F6">
        <w:rPr>
          <w:color w:val="000000"/>
        </w:rPr>
        <w:t>__________________</w:t>
      </w:r>
      <w:r w:rsidRPr="00545BFD">
        <w:rPr>
          <w:color w:val="000000"/>
        </w:rPr>
        <w:t>)</w:t>
      </w:r>
    </w:p>
    <w:p w:rsidR="00545BFD" w:rsidRPr="00545BFD" w:rsidRDefault="00545BFD" w:rsidP="00545BFD">
      <w:pPr>
        <w:pStyle w:val="a4"/>
        <w:shd w:val="clear" w:color="auto" w:fill="FFFFFF"/>
        <w:spacing w:before="0" w:beforeAutospacing="0" w:after="0" w:afterAutospacing="0"/>
        <w:rPr>
          <w:color w:val="CEDBDF"/>
          <w:sz w:val="20"/>
          <w:szCs w:val="20"/>
        </w:rPr>
      </w:pPr>
      <w:r w:rsidRPr="00545BFD">
        <w:rPr>
          <w:color w:val="000000"/>
        </w:rPr>
        <w:lastRenderedPageBreak/>
        <w:t>      2)      Осуществляется человеком в своей собственной памяти, которая оперативно воспроизводит информацию, а также с помощью ин</w:t>
      </w:r>
      <w:r w:rsidR="00FF70F6">
        <w:rPr>
          <w:color w:val="000000"/>
        </w:rPr>
        <w:t xml:space="preserve">формационных </w:t>
      </w:r>
      <w:proofErr w:type="gramStart"/>
      <w:r w:rsidR="00FF70F6">
        <w:rPr>
          <w:color w:val="000000"/>
        </w:rPr>
        <w:t>носителей.(</w:t>
      </w:r>
      <w:proofErr w:type="gramEnd"/>
      <w:r w:rsidR="00FF70F6">
        <w:rPr>
          <w:color w:val="000000"/>
        </w:rPr>
        <w:t>___________</w:t>
      </w:r>
      <w:r w:rsidRPr="00545BFD">
        <w:rPr>
          <w:color w:val="000000"/>
        </w:rPr>
        <w:t>)</w:t>
      </w:r>
    </w:p>
    <w:p w:rsidR="00545BFD" w:rsidRPr="00545BFD" w:rsidRDefault="00545BFD" w:rsidP="00545BFD">
      <w:pPr>
        <w:pStyle w:val="a4"/>
        <w:shd w:val="clear" w:color="auto" w:fill="FFFFFF"/>
        <w:spacing w:before="0" w:beforeAutospacing="0" w:after="0" w:afterAutospacing="0"/>
        <w:rPr>
          <w:color w:val="CEDBDF"/>
          <w:sz w:val="20"/>
          <w:szCs w:val="20"/>
        </w:rPr>
      </w:pPr>
      <w:r w:rsidRPr="00545BFD">
        <w:rPr>
          <w:color w:val="000000"/>
        </w:rPr>
        <w:t>      3)      Выполняется человеком с помощью ограничения доступа к информации, организации службы безопасности, подключ</w:t>
      </w:r>
      <w:r w:rsidR="00FF70F6">
        <w:rPr>
          <w:color w:val="000000"/>
        </w:rPr>
        <w:t xml:space="preserve">ение резервных </w:t>
      </w:r>
      <w:proofErr w:type="gramStart"/>
      <w:r w:rsidR="00FF70F6">
        <w:rPr>
          <w:color w:val="000000"/>
        </w:rPr>
        <w:t>устройств.(</w:t>
      </w:r>
      <w:proofErr w:type="gramEnd"/>
      <w:r w:rsidR="00FF70F6">
        <w:rPr>
          <w:color w:val="000000"/>
        </w:rPr>
        <w:t>_____________</w:t>
      </w:r>
      <w:r w:rsidRPr="00545BFD">
        <w:rPr>
          <w:color w:val="000000"/>
        </w:rPr>
        <w:t>)</w:t>
      </w:r>
    </w:p>
    <w:p w:rsidR="00545BFD" w:rsidRPr="00545BFD" w:rsidRDefault="00545BFD" w:rsidP="00545BFD">
      <w:pPr>
        <w:pStyle w:val="a4"/>
        <w:shd w:val="clear" w:color="auto" w:fill="FFFFFF"/>
        <w:spacing w:before="0" w:beforeAutospacing="0" w:after="0" w:afterAutospacing="0"/>
        <w:rPr>
          <w:color w:val="CEDBDF"/>
          <w:sz w:val="20"/>
          <w:szCs w:val="20"/>
        </w:rPr>
      </w:pPr>
      <w:r w:rsidRPr="00545BFD">
        <w:rPr>
          <w:color w:val="000000"/>
        </w:rPr>
        <w:t xml:space="preserve">      4)      Осуществляется человеком с помощью его органов </w:t>
      </w:r>
      <w:proofErr w:type="gramStart"/>
      <w:r w:rsidRPr="00545BFD">
        <w:rPr>
          <w:color w:val="000000"/>
        </w:rPr>
        <w:t>чувств,  а</w:t>
      </w:r>
      <w:proofErr w:type="gramEnd"/>
      <w:r w:rsidRPr="00545BFD">
        <w:rPr>
          <w:color w:val="000000"/>
        </w:rPr>
        <w:t xml:space="preserve"> также с помощью различных датчиков  и и</w:t>
      </w:r>
      <w:r w:rsidR="00FF70F6">
        <w:rPr>
          <w:color w:val="000000"/>
        </w:rPr>
        <w:t>змерительных приборов.(________________</w:t>
      </w:r>
      <w:r w:rsidRPr="00545BFD">
        <w:rPr>
          <w:color w:val="000000"/>
        </w:rPr>
        <w:t>)</w:t>
      </w:r>
    </w:p>
    <w:p w:rsidR="00545BFD" w:rsidRPr="00545BFD" w:rsidRDefault="00545BFD" w:rsidP="00545BFD">
      <w:pPr>
        <w:pStyle w:val="a4"/>
        <w:shd w:val="clear" w:color="auto" w:fill="FFFFFF"/>
        <w:spacing w:before="0" w:beforeAutospacing="0" w:after="0" w:afterAutospacing="0"/>
        <w:rPr>
          <w:color w:val="CEDBDF"/>
          <w:sz w:val="20"/>
          <w:szCs w:val="20"/>
        </w:rPr>
      </w:pPr>
      <w:r w:rsidRPr="00545BFD">
        <w:rPr>
          <w:color w:val="000000"/>
        </w:rPr>
        <w:t>      5)      Выполняется человеком оперативно, если информация каким</w:t>
      </w:r>
      <w:r w:rsidR="00FF70F6">
        <w:rPr>
          <w:color w:val="000000"/>
        </w:rPr>
        <w:t xml:space="preserve">-либо образом </w:t>
      </w:r>
      <w:proofErr w:type="gramStart"/>
      <w:r w:rsidR="00FF70F6">
        <w:rPr>
          <w:color w:val="000000"/>
        </w:rPr>
        <w:t>упорядочена.(</w:t>
      </w:r>
      <w:proofErr w:type="gramEnd"/>
      <w:r w:rsidR="00FF70F6">
        <w:rPr>
          <w:color w:val="000000"/>
        </w:rPr>
        <w:t>_____________</w:t>
      </w:r>
      <w:r w:rsidRPr="00545BFD">
        <w:rPr>
          <w:color w:val="000000"/>
        </w:rPr>
        <w:t>)</w:t>
      </w:r>
    </w:p>
    <w:p w:rsidR="00545BFD" w:rsidRPr="00545BFD" w:rsidRDefault="00545BFD" w:rsidP="00545BFD">
      <w:pPr>
        <w:pStyle w:val="a4"/>
        <w:shd w:val="clear" w:color="auto" w:fill="FFFFFF"/>
        <w:spacing w:before="0" w:beforeAutospacing="0" w:after="0" w:afterAutospacing="0"/>
        <w:rPr>
          <w:color w:val="CEDBDF"/>
          <w:sz w:val="20"/>
          <w:szCs w:val="20"/>
        </w:rPr>
      </w:pPr>
      <w:r w:rsidRPr="00545BFD">
        <w:rPr>
          <w:color w:val="000000"/>
        </w:rPr>
        <w:t>      6)      Осуществляется обмен информацией между людьми при разговоре с помощью жестов и мимики, а также с помощью р</w:t>
      </w:r>
      <w:r w:rsidR="00FF70F6">
        <w:rPr>
          <w:color w:val="000000"/>
        </w:rPr>
        <w:t xml:space="preserve">азличных средств </w:t>
      </w:r>
      <w:proofErr w:type="gramStart"/>
      <w:r w:rsidR="00FF70F6">
        <w:rPr>
          <w:color w:val="000000"/>
        </w:rPr>
        <w:t>связи.(</w:t>
      </w:r>
      <w:proofErr w:type="gramEnd"/>
      <w:r w:rsidR="00FF70F6">
        <w:rPr>
          <w:color w:val="000000"/>
        </w:rPr>
        <w:t>_______________</w:t>
      </w:r>
      <w:r w:rsidRPr="00545BFD">
        <w:rPr>
          <w:color w:val="000000"/>
        </w:rPr>
        <w:t>)</w:t>
      </w:r>
    </w:p>
    <w:p w:rsidR="00545BFD" w:rsidRPr="00545BFD" w:rsidRDefault="00545BFD" w:rsidP="00545BFD">
      <w:pPr>
        <w:pStyle w:val="a4"/>
        <w:shd w:val="clear" w:color="auto" w:fill="FFFFFF"/>
        <w:spacing w:before="0" w:beforeAutospacing="0" w:after="0" w:afterAutospacing="0"/>
        <w:rPr>
          <w:color w:val="CEDBDF"/>
          <w:sz w:val="20"/>
          <w:szCs w:val="20"/>
        </w:rPr>
      </w:pPr>
      <w:r w:rsidRPr="00545BFD">
        <w:rPr>
          <w:color w:val="000000"/>
        </w:rPr>
        <w:t>      7)      Выполняется человеком с помощью сигналов, представленных в вид</w:t>
      </w:r>
      <w:r w:rsidR="00FF70F6">
        <w:rPr>
          <w:color w:val="000000"/>
        </w:rPr>
        <w:t>е знаков (символов</w:t>
      </w:r>
      <w:proofErr w:type="gramStart"/>
      <w:r w:rsidR="00FF70F6">
        <w:rPr>
          <w:color w:val="000000"/>
        </w:rPr>
        <w:t>).(</w:t>
      </w:r>
      <w:proofErr w:type="gramEnd"/>
      <w:r w:rsidR="00FF70F6">
        <w:rPr>
          <w:color w:val="000000"/>
        </w:rPr>
        <w:t>__________________</w:t>
      </w:r>
      <w:r w:rsidRPr="00545BFD">
        <w:rPr>
          <w:color w:val="000000"/>
        </w:rPr>
        <w:t>)</w:t>
      </w:r>
    </w:p>
    <w:p w:rsidR="00545BFD" w:rsidRPr="00545BFD" w:rsidRDefault="0098133B" w:rsidP="0054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EDBD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545BFD" w:rsidRPr="00545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.Заполните </w:t>
      </w:r>
      <w:proofErr w:type="gramStart"/>
      <w:r w:rsidR="00545BFD" w:rsidRPr="00545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таблицу  названиями</w:t>
      </w:r>
      <w:proofErr w:type="gramEnd"/>
      <w:r w:rsidR="00545BFD" w:rsidRPr="00545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приборов и устройств,  которые помогают людям автоматизировать информационные процессы.</w:t>
      </w:r>
    </w:p>
    <w:tbl>
      <w:tblPr>
        <w:tblW w:w="0" w:type="auto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801"/>
      </w:tblGrid>
      <w:tr w:rsidR="00545BFD" w:rsidRPr="00545BFD" w:rsidTr="00545BFD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BFD" w:rsidRPr="00545BFD" w:rsidRDefault="00545BFD" w:rsidP="0054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  <w:r w:rsidRPr="005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информационные процессы</w:t>
            </w:r>
          </w:p>
        </w:tc>
        <w:tc>
          <w:tcPr>
            <w:tcW w:w="5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BFD" w:rsidRPr="00545BFD" w:rsidRDefault="00545BFD" w:rsidP="0054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  <w:r w:rsidRPr="005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Приборы и специальные устройства</w:t>
            </w:r>
          </w:p>
        </w:tc>
      </w:tr>
      <w:tr w:rsidR="00545BFD" w:rsidRPr="00545BFD" w:rsidTr="00FF70F6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BFD" w:rsidRPr="00545BFD" w:rsidRDefault="00545BFD" w:rsidP="0054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  <w:r w:rsidRPr="005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FD" w:rsidRPr="00545BFD" w:rsidRDefault="00545BFD" w:rsidP="0054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</w:p>
        </w:tc>
      </w:tr>
      <w:tr w:rsidR="00545BFD" w:rsidRPr="00545BFD" w:rsidTr="00FF70F6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BFD" w:rsidRPr="00545BFD" w:rsidRDefault="00545BFD" w:rsidP="0054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  <w:r w:rsidRPr="005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информации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FD" w:rsidRPr="00545BFD" w:rsidRDefault="00545BFD" w:rsidP="0054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</w:p>
        </w:tc>
      </w:tr>
      <w:tr w:rsidR="00545BFD" w:rsidRPr="00545BFD" w:rsidTr="00FF70F6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BFD" w:rsidRPr="00545BFD" w:rsidRDefault="00545BFD" w:rsidP="0054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  <w:r w:rsidRPr="005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информации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FD" w:rsidRPr="00545BFD" w:rsidRDefault="00545BFD" w:rsidP="0054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</w:p>
        </w:tc>
      </w:tr>
      <w:tr w:rsidR="00545BFD" w:rsidRPr="00545BFD" w:rsidTr="00FF70F6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BFD" w:rsidRPr="00545BFD" w:rsidRDefault="00545BFD" w:rsidP="0054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  <w:r w:rsidRPr="005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 информации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FD" w:rsidRPr="00545BFD" w:rsidRDefault="00545BFD" w:rsidP="0054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</w:p>
        </w:tc>
      </w:tr>
      <w:tr w:rsidR="00545BFD" w:rsidRPr="00545BFD" w:rsidTr="00FF70F6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BFD" w:rsidRPr="00545BFD" w:rsidRDefault="00545BFD" w:rsidP="0054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  <w:r w:rsidRPr="005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FD" w:rsidRPr="00545BFD" w:rsidRDefault="00545BFD" w:rsidP="0054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</w:p>
        </w:tc>
      </w:tr>
      <w:tr w:rsidR="00545BFD" w:rsidRPr="00545BFD" w:rsidTr="00FF70F6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BFD" w:rsidRPr="00545BFD" w:rsidRDefault="00545BFD" w:rsidP="0054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  <w:r w:rsidRPr="005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информации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FD" w:rsidRPr="00545BFD" w:rsidRDefault="00545BFD" w:rsidP="0054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</w:p>
        </w:tc>
      </w:tr>
      <w:tr w:rsidR="00545BFD" w:rsidRPr="00545BFD" w:rsidTr="00FF70F6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BFD" w:rsidRPr="00545BFD" w:rsidRDefault="00545BFD" w:rsidP="0054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  <w:r w:rsidRPr="0054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информации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FD" w:rsidRPr="00545BFD" w:rsidRDefault="00545BFD" w:rsidP="00545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EDBDF"/>
                <w:sz w:val="20"/>
                <w:szCs w:val="20"/>
                <w:lang w:eastAsia="ru-RU"/>
              </w:rPr>
            </w:pPr>
          </w:p>
        </w:tc>
      </w:tr>
    </w:tbl>
    <w:p w:rsidR="00545BFD" w:rsidRPr="00545BFD" w:rsidRDefault="00545BFD" w:rsidP="0054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EDBDF"/>
          <w:sz w:val="24"/>
          <w:szCs w:val="24"/>
          <w:lang w:eastAsia="ru-RU"/>
        </w:rPr>
      </w:pPr>
    </w:p>
    <w:p w:rsidR="00D94E1F" w:rsidRPr="00545BFD" w:rsidRDefault="00D94E1F" w:rsidP="00545BFD">
      <w:pPr>
        <w:shd w:val="clear" w:color="auto" w:fill="FCFCFC"/>
        <w:tabs>
          <w:tab w:val="left" w:pos="193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7"/>
          <w:szCs w:val="27"/>
          <w:lang w:eastAsia="ru-RU"/>
        </w:rPr>
      </w:pPr>
    </w:p>
    <w:p w:rsidR="00D94E1F" w:rsidRPr="00545BFD" w:rsidRDefault="00D94E1F" w:rsidP="0037348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7"/>
          <w:szCs w:val="27"/>
          <w:lang w:eastAsia="ru-RU"/>
        </w:rPr>
      </w:pPr>
    </w:p>
    <w:p w:rsidR="00D94E1F" w:rsidRPr="00545BFD" w:rsidRDefault="00D94E1F" w:rsidP="0037348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7"/>
          <w:szCs w:val="27"/>
          <w:lang w:eastAsia="ru-RU"/>
        </w:rPr>
      </w:pPr>
    </w:p>
    <w:p w:rsidR="00545BFD" w:rsidRDefault="00545BFD" w:rsidP="0098133B">
      <w:pPr>
        <w:shd w:val="clear" w:color="auto" w:fill="FCFCFC"/>
        <w:spacing w:after="225" w:line="600" w:lineRule="atLeast"/>
        <w:textAlignment w:val="baseline"/>
        <w:outlineLvl w:val="1"/>
        <w:rPr>
          <w:rFonts w:ascii="Times New Roman" w:eastAsia="Times New Roman" w:hAnsi="Times New Roman" w:cs="Times New Roman"/>
          <w:color w:val="FF7713"/>
          <w:sz w:val="57"/>
          <w:szCs w:val="57"/>
          <w:lang w:eastAsia="ru-RU"/>
        </w:rPr>
      </w:pPr>
    </w:p>
    <w:p w:rsidR="00FF70F6" w:rsidRDefault="00FF70F6" w:rsidP="0098133B">
      <w:pPr>
        <w:shd w:val="clear" w:color="auto" w:fill="FCFCFC"/>
        <w:spacing w:after="225" w:line="600" w:lineRule="atLeast"/>
        <w:textAlignment w:val="baseline"/>
        <w:outlineLvl w:val="1"/>
        <w:rPr>
          <w:rFonts w:ascii="Times New Roman" w:eastAsia="Times New Roman" w:hAnsi="Times New Roman" w:cs="Times New Roman"/>
          <w:color w:val="FF7713"/>
          <w:sz w:val="57"/>
          <w:szCs w:val="57"/>
          <w:lang w:eastAsia="ru-RU"/>
        </w:rPr>
      </w:pPr>
    </w:p>
    <w:p w:rsidR="00FF70F6" w:rsidRDefault="00FF70F6" w:rsidP="0098133B">
      <w:pPr>
        <w:shd w:val="clear" w:color="auto" w:fill="FCFCFC"/>
        <w:spacing w:after="225" w:line="600" w:lineRule="atLeast"/>
        <w:textAlignment w:val="baseline"/>
        <w:outlineLvl w:val="1"/>
        <w:rPr>
          <w:rFonts w:ascii="Times New Roman" w:eastAsia="Times New Roman" w:hAnsi="Times New Roman" w:cs="Times New Roman"/>
          <w:color w:val="FF7713"/>
          <w:sz w:val="57"/>
          <w:szCs w:val="57"/>
          <w:lang w:eastAsia="ru-RU"/>
        </w:rPr>
      </w:pPr>
    </w:p>
    <w:p w:rsidR="00FF70F6" w:rsidRDefault="00FF70F6" w:rsidP="0098133B">
      <w:pPr>
        <w:shd w:val="clear" w:color="auto" w:fill="FCFCFC"/>
        <w:spacing w:after="225" w:line="600" w:lineRule="atLeast"/>
        <w:textAlignment w:val="baseline"/>
        <w:outlineLvl w:val="1"/>
        <w:rPr>
          <w:rFonts w:ascii="Times New Roman" w:eastAsia="Times New Roman" w:hAnsi="Times New Roman" w:cs="Times New Roman"/>
          <w:color w:val="FF7713"/>
          <w:sz w:val="57"/>
          <w:szCs w:val="57"/>
          <w:lang w:eastAsia="ru-RU"/>
        </w:rPr>
      </w:pPr>
    </w:p>
    <w:p w:rsidR="00FF70F6" w:rsidRDefault="00FF70F6" w:rsidP="0098133B">
      <w:pPr>
        <w:shd w:val="clear" w:color="auto" w:fill="FCFCFC"/>
        <w:spacing w:after="225" w:line="600" w:lineRule="atLeast"/>
        <w:textAlignment w:val="baseline"/>
        <w:outlineLvl w:val="1"/>
        <w:rPr>
          <w:rFonts w:ascii="Times New Roman" w:eastAsia="Times New Roman" w:hAnsi="Times New Roman" w:cs="Times New Roman"/>
          <w:color w:val="FF7713"/>
          <w:sz w:val="57"/>
          <w:szCs w:val="57"/>
          <w:lang w:eastAsia="ru-RU"/>
        </w:rPr>
      </w:pPr>
    </w:p>
    <w:p w:rsidR="00FF70F6" w:rsidRDefault="00FF70F6" w:rsidP="0098133B">
      <w:pPr>
        <w:shd w:val="clear" w:color="auto" w:fill="FCFCFC"/>
        <w:spacing w:after="225" w:line="600" w:lineRule="atLeast"/>
        <w:textAlignment w:val="baseline"/>
        <w:outlineLvl w:val="1"/>
        <w:rPr>
          <w:rFonts w:ascii="Times New Roman" w:eastAsia="Times New Roman" w:hAnsi="Times New Roman" w:cs="Times New Roman"/>
          <w:color w:val="FF7713"/>
          <w:sz w:val="57"/>
          <w:szCs w:val="57"/>
          <w:lang w:eastAsia="ru-RU"/>
        </w:rPr>
      </w:pPr>
    </w:p>
    <w:p w:rsidR="00FF70F6" w:rsidRDefault="00FF70F6" w:rsidP="0098133B">
      <w:pPr>
        <w:shd w:val="clear" w:color="auto" w:fill="FCFCFC"/>
        <w:spacing w:after="225" w:line="600" w:lineRule="atLeast"/>
        <w:textAlignment w:val="baseline"/>
        <w:outlineLvl w:val="1"/>
        <w:rPr>
          <w:rFonts w:ascii="Times New Roman" w:eastAsia="Times New Roman" w:hAnsi="Times New Roman" w:cs="Times New Roman"/>
          <w:color w:val="FF7713"/>
          <w:sz w:val="57"/>
          <w:szCs w:val="57"/>
          <w:lang w:eastAsia="ru-RU"/>
        </w:rPr>
      </w:pPr>
    </w:p>
    <w:p w:rsidR="00FF70F6" w:rsidRDefault="00FF70F6" w:rsidP="0098133B">
      <w:pPr>
        <w:shd w:val="clear" w:color="auto" w:fill="FCFCFC"/>
        <w:spacing w:after="225" w:line="600" w:lineRule="atLeast"/>
        <w:textAlignment w:val="baseline"/>
        <w:outlineLvl w:val="1"/>
        <w:rPr>
          <w:rFonts w:ascii="Times New Roman" w:eastAsia="Times New Roman" w:hAnsi="Times New Roman" w:cs="Times New Roman"/>
          <w:color w:val="FF7713"/>
          <w:sz w:val="57"/>
          <w:szCs w:val="57"/>
          <w:lang w:eastAsia="ru-RU"/>
        </w:rPr>
      </w:pPr>
    </w:p>
    <w:p w:rsidR="00FF70F6" w:rsidRDefault="00FF70F6" w:rsidP="0098133B">
      <w:pPr>
        <w:shd w:val="clear" w:color="auto" w:fill="FCFCFC"/>
        <w:spacing w:after="225" w:line="600" w:lineRule="atLeast"/>
        <w:textAlignment w:val="baseline"/>
        <w:outlineLvl w:val="1"/>
        <w:rPr>
          <w:rFonts w:ascii="Times New Roman" w:eastAsia="Times New Roman" w:hAnsi="Times New Roman" w:cs="Times New Roman"/>
          <w:color w:val="FF7713"/>
          <w:sz w:val="57"/>
          <w:szCs w:val="57"/>
          <w:lang w:eastAsia="ru-RU"/>
        </w:rPr>
      </w:pPr>
    </w:p>
    <w:p w:rsidR="00FF70F6" w:rsidRPr="00545BFD" w:rsidRDefault="00FF70F6" w:rsidP="0098133B">
      <w:pPr>
        <w:shd w:val="clear" w:color="auto" w:fill="FCFCFC"/>
        <w:spacing w:after="225" w:line="600" w:lineRule="atLeast"/>
        <w:textAlignment w:val="baseline"/>
        <w:outlineLvl w:val="1"/>
        <w:rPr>
          <w:rFonts w:ascii="Times New Roman" w:eastAsia="Times New Roman" w:hAnsi="Times New Roman" w:cs="Times New Roman"/>
          <w:color w:val="FF7713"/>
          <w:sz w:val="57"/>
          <w:szCs w:val="57"/>
          <w:lang w:eastAsia="ru-RU"/>
        </w:rPr>
      </w:pPr>
    </w:p>
    <w:p w:rsidR="00D94E1F" w:rsidRPr="00545BFD" w:rsidRDefault="00D94E1F" w:rsidP="00D94E1F">
      <w:pPr>
        <w:shd w:val="clear" w:color="auto" w:fill="FCFCFC"/>
        <w:spacing w:after="225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7713"/>
          <w:sz w:val="57"/>
          <w:szCs w:val="57"/>
          <w:lang w:eastAsia="ru-RU"/>
        </w:rPr>
      </w:pPr>
      <w:r w:rsidRPr="00545BFD">
        <w:rPr>
          <w:rFonts w:ascii="Times New Roman" w:eastAsia="Times New Roman" w:hAnsi="Times New Roman" w:cs="Times New Roman"/>
          <w:color w:val="FF7713"/>
          <w:sz w:val="57"/>
          <w:szCs w:val="57"/>
          <w:lang w:eastAsia="ru-RU"/>
        </w:rPr>
        <w:t>«Информационный процесс»</w:t>
      </w:r>
    </w:p>
    <w:p w:rsidR="00D94E1F" w:rsidRPr="00545BFD" w:rsidRDefault="00D94E1F" w:rsidP="00D94E1F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7"/>
          <w:szCs w:val="27"/>
          <w:lang w:eastAsia="ru-RU"/>
        </w:rPr>
      </w:pPr>
      <w:r w:rsidRPr="00545BFD">
        <w:rPr>
          <w:rFonts w:ascii="Times New Roman" w:eastAsia="Times New Roman" w:hAnsi="Times New Roman" w:cs="Times New Roman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Информационный процесс</w:t>
      </w:r>
      <w:r w:rsidRPr="00545BFD">
        <w:rPr>
          <w:rFonts w:ascii="Times New Roman" w:eastAsia="Times New Roman" w:hAnsi="Times New Roman" w:cs="Times New Roman"/>
          <w:color w:val="464242"/>
          <w:sz w:val="27"/>
          <w:szCs w:val="27"/>
          <w:lang w:eastAsia="ru-RU"/>
        </w:rPr>
        <w:t> — совокупность последовательных действий над информацией для получения какого-либо результата.</w:t>
      </w:r>
    </w:p>
    <w:p w:rsidR="00D94E1F" w:rsidRPr="00545BFD" w:rsidRDefault="00D94E1F" w:rsidP="00D94E1F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7"/>
          <w:szCs w:val="27"/>
          <w:lang w:eastAsia="ru-RU"/>
        </w:rPr>
      </w:pPr>
      <w:r w:rsidRPr="00545BFD">
        <w:rPr>
          <w:rFonts w:ascii="Times New Roman" w:eastAsia="Times New Roman" w:hAnsi="Times New Roman" w:cs="Times New Roman"/>
          <w:color w:val="464242"/>
          <w:sz w:val="27"/>
          <w:szCs w:val="27"/>
          <w:lang w:eastAsia="ru-RU"/>
        </w:rPr>
        <w:t>К информационным процессам относят:</w:t>
      </w:r>
    </w:p>
    <w:p w:rsidR="00D94E1F" w:rsidRPr="00545BFD" w:rsidRDefault="00D94E1F" w:rsidP="00D94E1F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7"/>
          <w:szCs w:val="27"/>
          <w:lang w:eastAsia="ru-RU"/>
        </w:rPr>
      </w:pPr>
      <w:r w:rsidRPr="00545BFD">
        <w:rPr>
          <w:rFonts w:ascii="Times New Roman" w:eastAsia="Times New Roman" w:hAnsi="Times New Roman" w:cs="Times New Roman"/>
          <w:color w:val="581E1E"/>
          <w:sz w:val="27"/>
          <w:szCs w:val="27"/>
          <w:lang w:eastAsia="ru-RU"/>
        </w:rPr>
        <w:t>сбор информации — поиск и отбор необходимых сообщений из разных источников;</w:t>
      </w:r>
    </w:p>
    <w:p w:rsidR="00D94E1F" w:rsidRPr="00545BFD" w:rsidRDefault="00D94E1F" w:rsidP="00D94E1F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7"/>
          <w:szCs w:val="27"/>
          <w:lang w:eastAsia="ru-RU"/>
        </w:rPr>
      </w:pPr>
      <w:r w:rsidRPr="00545BFD">
        <w:rPr>
          <w:rFonts w:ascii="Times New Roman" w:eastAsia="Times New Roman" w:hAnsi="Times New Roman" w:cs="Times New Roman"/>
          <w:color w:val="581E1E"/>
          <w:sz w:val="27"/>
          <w:szCs w:val="27"/>
          <w:lang w:eastAsia="ru-RU"/>
        </w:rPr>
        <w:t>поиск информации — нахождение информации в имеющихся информационных фондах;</w:t>
      </w:r>
    </w:p>
    <w:p w:rsidR="00D94E1F" w:rsidRPr="0037348C" w:rsidRDefault="00D94E1F" w:rsidP="00D94E1F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37348C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обработка информации — получение новых сообщений из уже имеющихся;</w:t>
      </w:r>
    </w:p>
    <w:p w:rsidR="00D94E1F" w:rsidRPr="0037348C" w:rsidRDefault="00D94E1F" w:rsidP="00D94E1F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37348C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представление информации — преобразование информации в форму, наиболее удобную для ее понимания и использования;</w:t>
      </w:r>
    </w:p>
    <w:p w:rsidR="00D94E1F" w:rsidRPr="0037348C" w:rsidRDefault="00D94E1F" w:rsidP="00D94E1F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37348C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передача информации — перемещение сообщений от источника к приемнику по каналу передачи;</w:t>
      </w:r>
    </w:p>
    <w:p w:rsidR="00D94E1F" w:rsidRPr="0037348C" w:rsidRDefault="00D94E1F" w:rsidP="00D94E1F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37348C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хранение информации — фиксирование сообщений на материальном носителе;</w:t>
      </w:r>
    </w:p>
    <w:p w:rsidR="00D94E1F" w:rsidRPr="0037348C" w:rsidRDefault="00D94E1F" w:rsidP="00D94E1F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37348C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использование информации — принятие на ее основе каких-либо решений;</w:t>
      </w:r>
    </w:p>
    <w:p w:rsidR="00D94E1F" w:rsidRPr="0037348C" w:rsidRDefault="00D94E1F" w:rsidP="00D94E1F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37348C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защита информации — предотвращение от случайной потери, повреждения, изменения или несанкционированного доступа к информации.</w:t>
      </w:r>
    </w:p>
    <w:p w:rsidR="00D94E1F" w:rsidRDefault="00D94E1F" w:rsidP="0037348C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D94E1F" w:rsidRDefault="00D94E1F" w:rsidP="0037348C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D94E1F" w:rsidRDefault="00D94E1F" w:rsidP="0037348C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D94E1F" w:rsidRDefault="00D94E1F" w:rsidP="0037348C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D94E1F" w:rsidRDefault="00D94E1F" w:rsidP="0037348C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D94E1F" w:rsidRDefault="00D94E1F" w:rsidP="0037348C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D94E1F" w:rsidRDefault="00D94E1F" w:rsidP="0037348C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D94E1F" w:rsidRDefault="00D94E1F" w:rsidP="0037348C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D94E1F" w:rsidRDefault="00D94E1F" w:rsidP="0037348C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D94E1F" w:rsidRDefault="00D94E1F" w:rsidP="0037348C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D94E1F" w:rsidRDefault="00D94E1F" w:rsidP="0037348C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D94E1F" w:rsidRDefault="00D94E1F" w:rsidP="0037348C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37348C" w:rsidRPr="0037348C" w:rsidRDefault="0037348C" w:rsidP="0037348C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37348C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В процессе передачи информации всегда имеется </w:t>
      </w:r>
      <w:r w:rsidRPr="0037348C">
        <w:rPr>
          <w:rFonts w:ascii="inherit" w:eastAsia="Times New Roman" w:hAnsi="inherit" w:cs="Times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несколько участников</w:t>
      </w:r>
      <w:r w:rsidRPr="0037348C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:</w:t>
      </w:r>
    </w:p>
    <w:p w:rsidR="0037348C" w:rsidRPr="0037348C" w:rsidRDefault="0037348C" w:rsidP="0037348C">
      <w:pPr>
        <w:numPr>
          <w:ilvl w:val="0"/>
          <w:numId w:val="2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37348C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тот, кто предоставляет информацию (выступает ее источником);</w:t>
      </w:r>
    </w:p>
    <w:p w:rsidR="0037348C" w:rsidRPr="0037348C" w:rsidRDefault="0037348C" w:rsidP="0037348C">
      <w:pPr>
        <w:numPr>
          <w:ilvl w:val="0"/>
          <w:numId w:val="2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37348C">
        <w:rPr>
          <w:rFonts w:ascii="Times" w:eastAsia="Times New Roman" w:hAnsi="Times" w:cs="Times"/>
          <w:color w:val="581E1E"/>
          <w:sz w:val="27"/>
          <w:szCs w:val="27"/>
          <w:lang w:eastAsia="ru-RU"/>
        </w:rPr>
        <w:lastRenderedPageBreak/>
        <w:t>тот, кто принимает информацию и является ее получателем (таких может быть несколько);</w:t>
      </w:r>
    </w:p>
    <w:p w:rsidR="0037348C" w:rsidRPr="0037348C" w:rsidRDefault="0037348C" w:rsidP="0037348C">
      <w:pPr>
        <w:numPr>
          <w:ilvl w:val="0"/>
          <w:numId w:val="2"/>
        </w:numPr>
        <w:shd w:val="clear" w:color="auto" w:fill="FCFCFC"/>
        <w:spacing w:after="15" w:line="240" w:lineRule="auto"/>
        <w:ind w:left="450"/>
        <w:textAlignment w:val="baseline"/>
        <w:rPr>
          <w:rFonts w:ascii="Times" w:eastAsia="Times New Roman" w:hAnsi="Times" w:cs="Times"/>
          <w:color w:val="581E1E"/>
          <w:sz w:val="27"/>
          <w:szCs w:val="27"/>
          <w:lang w:eastAsia="ru-RU"/>
        </w:rPr>
      </w:pPr>
      <w:r w:rsidRPr="0037348C">
        <w:rPr>
          <w:rFonts w:ascii="Times" w:eastAsia="Times New Roman" w:hAnsi="Times" w:cs="Times"/>
          <w:color w:val="581E1E"/>
          <w:sz w:val="27"/>
          <w:szCs w:val="27"/>
          <w:lang w:eastAsia="ru-RU"/>
        </w:rPr>
        <w:t>канал связи, по которому передается информация.</w:t>
      </w:r>
    </w:p>
    <w:p w:rsidR="0037348C" w:rsidRPr="000E7D37" w:rsidRDefault="0037348C">
      <w:pPr>
        <w:rPr>
          <w:rFonts w:ascii="Times New Roman" w:hAnsi="Times New Roman" w:cs="Times New Roman"/>
        </w:rPr>
      </w:pPr>
    </w:p>
    <w:sectPr w:rsidR="0037348C" w:rsidRPr="000E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1D35"/>
    <w:multiLevelType w:val="hybridMultilevel"/>
    <w:tmpl w:val="DD441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61F9"/>
    <w:multiLevelType w:val="multilevel"/>
    <w:tmpl w:val="B894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B35ED4"/>
    <w:multiLevelType w:val="multilevel"/>
    <w:tmpl w:val="7F3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3C"/>
    <w:rsid w:val="000D68C3"/>
    <w:rsid w:val="000E7D37"/>
    <w:rsid w:val="0037348C"/>
    <w:rsid w:val="004770F5"/>
    <w:rsid w:val="00545BFD"/>
    <w:rsid w:val="0098133B"/>
    <w:rsid w:val="00A0743C"/>
    <w:rsid w:val="00D55F07"/>
    <w:rsid w:val="00D94E1F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EAB7"/>
  <w15:chartTrackingRefBased/>
  <w15:docId w15:val="{F9B44552-3428-482C-9613-7120B665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13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1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maloy6662@mail.ru</cp:lastModifiedBy>
  <cp:revision>4</cp:revision>
  <cp:lastPrinted>2020-10-20T08:33:00Z</cp:lastPrinted>
  <dcterms:created xsi:type="dcterms:W3CDTF">2020-10-20T08:34:00Z</dcterms:created>
  <dcterms:modified xsi:type="dcterms:W3CDTF">2025-05-07T04:50:00Z</dcterms:modified>
</cp:coreProperties>
</file>