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10" w:rsidRPr="00FC1CEB" w:rsidRDefault="00FC1CEB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FC1CEB">
        <w:rPr>
          <w:rFonts w:ascii="Times New Roman" w:hAnsi="Times New Roman" w:cs="Times New Roman"/>
          <w:color w:val="FF0000"/>
          <w:sz w:val="44"/>
          <w:szCs w:val="44"/>
        </w:rPr>
        <w:t>Сделать паспорт Бориса Андреевича Пильняка!!!</w:t>
      </w:r>
    </w:p>
    <w:sectPr w:rsidR="00420F10" w:rsidRPr="00FC1CEB" w:rsidSect="0042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CEB"/>
    <w:rsid w:val="00420F10"/>
    <w:rsid w:val="00FC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105</cp:lastModifiedBy>
  <cp:revision>2</cp:revision>
  <dcterms:created xsi:type="dcterms:W3CDTF">2024-10-11T05:51:00Z</dcterms:created>
  <dcterms:modified xsi:type="dcterms:W3CDTF">2024-10-11T05:57:00Z</dcterms:modified>
</cp:coreProperties>
</file>