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60" w:rsidRPr="00DC6960" w:rsidRDefault="00DC6960" w:rsidP="00DC6960">
      <w:pPr>
        <w:shd w:val="clear" w:color="auto" w:fill="FFFFFF"/>
        <w:spacing w:before="100" w:beforeAutospacing="1" w:after="144" w:line="420" w:lineRule="atLeast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  <w:r w:rsidRPr="00DC6960"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  <w:t>Памятка для родителей о СПТ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b/>
          <w:bCs/>
          <w:i/>
          <w:iCs/>
          <w:color w:val="000033"/>
          <w:sz w:val="28"/>
          <w:szCs w:val="28"/>
          <w:lang w:eastAsia="ru-RU"/>
        </w:rPr>
        <w:t>Уважаемые родители!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b/>
          <w:bCs/>
          <w:i/>
          <w:iCs/>
          <w:color w:val="000033"/>
          <w:sz w:val="28"/>
          <w:szCs w:val="28"/>
          <w:lang w:eastAsia="ru-RU"/>
        </w:rPr>
        <w:t>Здоровье ребенка - самое большое счастье для родителей. 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Но, к сожалению,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все больше и больше подростков начинают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употреблять табак, алкоголь и наркотики</w:t>
      </w:r>
      <w:r w:rsidR="00E3618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(далее ПА</w:t>
      </w:r>
      <w:proofErr w:type="gramStart"/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proofErr w:type="spellStart"/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психоактивные</w:t>
      </w:r>
      <w:proofErr w:type="spellEnd"/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вещества).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Сегодня Вашему ребенку могут предложить наркотики, во дворе, на дискотеке, в сети Интернет. Вокруг слишком много наркотиков, чтобы успокаивать себя соображениями вроде: </w:t>
      </w:r>
      <w:r w:rsidRPr="00DC6960">
        <w:rPr>
          <w:rFonts w:ascii="Times New Roman" w:eastAsia="Times New Roman" w:hAnsi="Times New Roman" w:cs="Times New Roman"/>
          <w:b/>
          <w:bCs/>
          <w:i/>
          <w:iCs/>
          <w:color w:val="000033"/>
          <w:sz w:val="28"/>
          <w:szCs w:val="28"/>
          <w:lang w:eastAsia="ru-RU"/>
        </w:rPr>
        <w:t>«С моим ребенком такого случиться не может».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- болезнь, пока не сформировалась зависимость.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Социально-психологическое тестирование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носит, прежде всего,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профилактический характер, и призвано удержать молодежь от первых "экспериментов" с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наркотиками.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Тестирование не выявляет подростков, употребляющих наркотики. 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Оно не предполагает постановки какого-либо диагноза Вашему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ребенку.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Задача тестирования - выявить у </w:t>
      </w:r>
      <w:r w:rsidR="00E3618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подростков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 </w:t>
      </w:r>
      <w:r w:rsidRPr="00DC6960">
        <w:rPr>
          <w:rFonts w:ascii="Times New Roman" w:eastAsia="Times New Roman" w:hAnsi="Times New Roman" w:cs="Times New Roman"/>
          <w:i/>
          <w:iCs/>
          <w:color w:val="000033"/>
          <w:sz w:val="28"/>
          <w:szCs w:val="28"/>
          <w:lang w:eastAsia="ru-RU"/>
        </w:rPr>
        <w:t>личностные (поведенческие, психологические) особенности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которые при определенных обстоятельствах </w:t>
      </w:r>
      <w:r w:rsidRPr="00DC696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могут стать 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(или уже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стали) значимыми факторами риска употребления ПАВ.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планировании профилактической работы как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 образовательной организации, где учится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Ваш ребенок, так и в области в целом.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Акцентируем Ваше внимание, что социально-психологическое тестирование является </w:t>
      </w:r>
      <w:r w:rsidRPr="00DC696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добровольным 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и </w:t>
      </w:r>
      <w:r w:rsidRPr="00DC696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анонимным: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• в тестировании принимают участие только те </w:t>
      </w:r>
      <w:r w:rsidR="00E3618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обучающиеся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 возрасте 15 лет и старше, которые дали письменное информированное согласие. Если </w:t>
      </w:r>
      <w:proofErr w:type="gramStart"/>
      <w:r w:rsidR="00E3618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обучающемуся</w:t>
      </w:r>
      <w:proofErr w:type="gramEnd"/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нет 15 лет, он участвует в тестировании исключительно при наличии письменного информированного согласия одного из родителей (законных представителей). Родители (законные представители) обучающихся допускаются в аудитории во время тестирования в качестве наблюдателей;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• личные данные ребенка кодируются. </w:t>
      </w:r>
      <w:r w:rsidR="00FD715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Обеспечивается к</w:t>
      </w:r>
      <w:r w:rsidRPr="00DC696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онфиденциальность 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при проведении социально-психологического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>тестирования</w:t>
      </w:r>
      <w:r w:rsidR="00FD715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, 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конфиденциальность при хранении и использовании результатов тестирования</w:t>
      </w:r>
      <w:r w:rsidR="00FD715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Каждый родитель имеет право на </w:t>
      </w:r>
      <w:r w:rsidRPr="00DC6960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получение информации 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</w:t>
      </w:r>
      <w:r w:rsidR="00FD715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с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психологом</w:t>
      </w:r>
      <w:r w:rsidR="00FD715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техникума</w:t>
      </w: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, чтобы разработать индивидуальный профилактический маршрут.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</w:t>
      </w:r>
      <w:r w:rsidR="00FD715C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  <w:bookmarkStart w:id="0" w:name="_GoBack"/>
      <w:bookmarkEnd w:id="0"/>
      <w:r w:rsidRPr="00DC6960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.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b/>
          <w:bCs/>
          <w:i/>
          <w:iCs/>
          <w:color w:val="000033"/>
          <w:sz w:val="28"/>
          <w:szCs w:val="28"/>
          <w:lang w:eastAsia="ru-RU"/>
        </w:rPr>
        <w:t>Примите верное решение!</w:t>
      </w:r>
    </w:p>
    <w:p w:rsidR="00DC6960" w:rsidRPr="00DC6960" w:rsidRDefault="00DC6960" w:rsidP="00DC6960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 w:rsidRPr="00DC6960">
        <w:rPr>
          <w:rFonts w:ascii="Times New Roman" w:eastAsia="Times New Roman" w:hAnsi="Times New Roman" w:cs="Times New Roman"/>
          <w:b/>
          <w:bCs/>
          <w:i/>
          <w:iCs/>
          <w:color w:val="000033"/>
          <w:sz w:val="28"/>
          <w:szCs w:val="28"/>
          <w:lang w:eastAsia="ru-RU"/>
        </w:rPr>
        <w:t>Участвуйте в социально-психологическом тестировании!</w:t>
      </w:r>
    </w:p>
    <w:p w:rsidR="00084026" w:rsidRPr="00DC6960" w:rsidRDefault="00084026">
      <w:pPr>
        <w:rPr>
          <w:rFonts w:ascii="Times New Roman" w:hAnsi="Times New Roman" w:cs="Times New Roman"/>
          <w:sz w:val="28"/>
          <w:szCs w:val="28"/>
        </w:rPr>
      </w:pPr>
    </w:p>
    <w:sectPr w:rsidR="00084026" w:rsidRPr="00DC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57"/>
    <w:rsid w:val="00084026"/>
    <w:rsid w:val="004B3E57"/>
    <w:rsid w:val="00DC6960"/>
    <w:rsid w:val="00E3618C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2023-09-12T06:08:00Z</dcterms:created>
  <dcterms:modified xsi:type="dcterms:W3CDTF">2023-09-13T04:08:00Z</dcterms:modified>
</cp:coreProperties>
</file>